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F0" w:rsidRPr="0068027F" w:rsidRDefault="008B38F0" w:rsidP="008B38F0">
      <w:pPr>
        <w:jc w:val="center"/>
        <w:rPr>
          <w:rFonts w:ascii="Marianne" w:hAnsi="Marianne" w:cs="Arial"/>
          <w:b/>
          <w:color w:val="0070C0"/>
          <w:sz w:val="28"/>
          <w:szCs w:val="28"/>
        </w:rPr>
      </w:pPr>
      <w:r w:rsidRPr="0068027F">
        <w:rPr>
          <w:rFonts w:ascii="Marianne" w:hAnsi="Marianne" w:cs="Arial"/>
          <w:b/>
          <w:color w:val="0070C0"/>
          <w:sz w:val="28"/>
          <w:szCs w:val="28"/>
        </w:rPr>
        <w:t>ANNEXE C13I</w:t>
      </w:r>
    </w:p>
    <w:p w:rsidR="008B38F0" w:rsidRDefault="008B38F0" w:rsidP="008B38F0">
      <w:pPr>
        <w:jc w:val="center"/>
        <w:rPr>
          <w:rFonts w:ascii="Marianne" w:hAnsi="Marianne" w:cs="Arial"/>
          <w:b/>
          <w:sz w:val="28"/>
          <w:szCs w:val="28"/>
        </w:rPr>
      </w:pPr>
    </w:p>
    <w:p w:rsidR="008B38F0" w:rsidRDefault="008B38F0" w:rsidP="008B38F0">
      <w:pPr>
        <w:ind w:left="-993" w:right="-1134"/>
        <w:jc w:val="center"/>
        <w:rPr>
          <w:rFonts w:ascii="Marianne" w:hAnsi="Marianne" w:cs="Arial"/>
          <w:b/>
          <w:sz w:val="28"/>
          <w:szCs w:val="28"/>
        </w:rPr>
      </w:pPr>
      <w:r w:rsidRPr="0068027F">
        <w:rPr>
          <w:rFonts w:ascii="Marianne" w:hAnsi="Marianne" w:cs="Arial"/>
          <w:b/>
          <w:sz w:val="28"/>
          <w:szCs w:val="28"/>
        </w:rPr>
        <w:t>CONDITIONS DE PROMOUVABILITE POUR LA FILIERE ITRF</w:t>
      </w:r>
    </w:p>
    <w:p w:rsidR="008B38F0" w:rsidRDefault="008B38F0" w:rsidP="008B38F0">
      <w:pPr>
        <w:ind w:left="-993" w:right="-1134"/>
        <w:jc w:val="center"/>
        <w:rPr>
          <w:rFonts w:ascii="Marianne" w:hAnsi="Marianne" w:cs="Arial"/>
          <w:b/>
          <w:sz w:val="28"/>
          <w:szCs w:val="28"/>
        </w:rPr>
      </w:pPr>
    </w:p>
    <w:p w:rsidR="00C234D2" w:rsidRDefault="008B38F0" w:rsidP="008B38F0">
      <w:pPr>
        <w:ind w:left="-993" w:right="-1134"/>
        <w:jc w:val="center"/>
        <w:rPr>
          <w:rFonts w:ascii="Marianne" w:hAnsi="Marianne" w:cs="Arial"/>
          <w:b/>
          <w:sz w:val="28"/>
          <w:szCs w:val="28"/>
        </w:rPr>
      </w:pPr>
      <w:r>
        <w:rPr>
          <w:rFonts w:ascii="Marianne" w:hAnsi="Marianne" w:cs="Arial"/>
          <w:b/>
          <w:sz w:val="28"/>
          <w:szCs w:val="28"/>
        </w:rPr>
        <w:t>LI</w:t>
      </w:r>
      <w:r w:rsidR="00C234D2">
        <w:rPr>
          <w:rFonts w:ascii="Marianne" w:hAnsi="Marianne" w:cs="Arial"/>
          <w:b/>
          <w:sz w:val="28"/>
          <w:szCs w:val="28"/>
        </w:rPr>
        <w:t>STES D’APTITUDE DES CORPS ITRF </w:t>
      </w:r>
    </w:p>
    <w:p w:rsidR="008B38F0" w:rsidRDefault="008B38F0" w:rsidP="008B38F0">
      <w:pPr>
        <w:ind w:left="-993" w:right="-1134"/>
        <w:jc w:val="center"/>
        <w:rPr>
          <w:rFonts w:ascii="Marianne" w:hAnsi="Marianne" w:cs="Arial"/>
          <w:b/>
          <w:sz w:val="28"/>
          <w:szCs w:val="28"/>
        </w:rPr>
      </w:pPr>
      <w:r>
        <w:rPr>
          <w:rFonts w:ascii="Marianne" w:hAnsi="Marianne" w:cs="Arial"/>
          <w:b/>
          <w:sz w:val="28"/>
          <w:szCs w:val="28"/>
        </w:rPr>
        <w:t xml:space="preserve"> CONDITIONS DE PROMOUVABILITE</w:t>
      </w:r>
    </w:p>
    <w:p w:rsidR="008B38F0" w:rsidRPr="0068027F" w:rsidRDefault="008B38F0" w:rsidP="008B38F0">
      <w:pPr>
        <w:ind w:left="-993" w:right="-1134"/>
        <w:jc w:val="center"/>
        <w:rPr>
          <w:rFonts w:ascii="Marianne" w:hAnsi="Marianne" w:cs="Arial"/>
          <w:b/>
          <w:sz w:val="28"/>
          <w:szCs w:val="28"/>
        </w:rPr>
      </w:pPr>
      <w:proofErr w:type="gramStart"/>
      <w:r>
        <w:rPr>
          <w:rFonts w:ascii="Marianne" w:hAnsi="Marianne" w:cs="Arial"/>
          <w:b/>
          <w:sz w:val="28"/>
          <w:szCs w:val="28"/>
        </w:rPr>
        <w:t>à</w:t>
      </w:r>
      <w:proofErr w:type="gramEnd"/>
      <w:r>
        <w:rPr>
          <w:rFonts w:ascii="Marianne" w:hAnsi="Marianne" w:cs="Arial"/>
          <w:b/>
          <w:sz w:val="28"/>
          <w:szCs w:val="28"/>
        </w:rPr>
        <w:t xml:space="preserve"> remplir au 1</w:t>
      </w:r>
      <w:r w:rsidRPr="008B38F0">
        <w:rPr>
          <w:rFonts w:ascii="Marianne" w:hAnsi="Marianne" w:cs="Arial"/>
          <w:b/>
          <w:sz w:val="28"/>
          <w:szCs w:val="28"/>
          <w:vertAlign w:val="superscript"/>
        </w:rPr>
        <w:t>er</w:t>
      </w:r>
      <w:r>
        <w:rPr>
          <w:rFonts w:ascii="Marianne" w:hAnsi="Marianne" w:cs="Arial"/>
          <w:b/>
          <w:sz w:val="28"/>
          <w:szCs w:val="28"/>
        </w:rPr>
        <w:t xml:space="preserve"> janvier 202</w:t>
      </w:r>
      <w:r w:rsidR="00C234D2">
        <w:rPr>
          <w:rFonts w:ascii="Marianne" w:hAnsi="Marianne" w:cs="Arial"/>
          <w:b/>
          <w:sz w:val="28"/>
          <w:szCs w:val="28"/>
        </w:rPr>
        <w:t>6</w:t>
      </w:r>
    </w:p>
    <w:p w:rsidR="006D149F" w:rsidRDefault="006D149F" w:rsidP="008B38F0">
      <w:pPr>
        <w:ind w:left="-993" w:right="-1134"/>
      </w:pPr>
    </w:p>
    <w:p w:rsidR="008B38F0" w:rsidRPr="008B38F0" w:rsidRDefault="008B38F0" w:rsidP="008B38F0">
      <w:pPr>
        <w:rPr>
          <w:rFonts w:ascii="Marianne" w:hAnsi="Marianne" w:cs="Arial"/>
          <w:b/>
          <w:sz w:val="22"/>
          <w:szCs w:val="22"/>
        </w:rPr>
      </w:pPr>
      <w:r w:rsidRPr="008B38F0">
        <w:rPr>
          <w:rFonts w:ascii="Marianne" w:hAnsi="Marianne" w:cs="Arial"/>
          <w:b/>
          <w:sz w:val="22"/>
          <w:szCs w:val="22"/>
        </w:rPr>
        <w:t>I – Les listes d’aptitude de droit commun</w:t>
      </w:r>
    </w:p>
    <w:p w:rsidR="008B38F0" w:rsidRDefault="008B38F0" w:rsidP="008B38F0">
      <w:pPr>
        <w:jc w:val="center"/>
        <w:rPr>
          <w:rFonts w:ascii="Marianne" w:hAnsi="Marianne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7"/>
        <w:gridCol w:w="1793"/>
        <w:gridCol w:w="3363"/>
        <w:gridCol w:w="1979"/>
      </w:tblGrid>
      <w:tr w:rsidR="008B38F0" w:rsidTr="00137BE2">
        <w:tc>
          <w:tcPr>
            <w:tcW w:w="1927" w:type="dxa"/>
            <w:vAlign w:val="center"/>
          </w:tcPr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LISTES D’APTITUDE</w:t>
            </w:r>
          </w:p>
        </w:tc>
        <w:tc>
          <w:tcPr>
            <w:tcW w:w="1793" w:type="dxa"/>
            <w:vAlign w:val="center"/>
          </w:tcPr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CORPS D’ORIGINE</w:t>
            </w:r>
          </w:p>
        </w:tc>
        <w:tc>
          <w:tcPr>
            <w:tcW w:w="3363" w:type="dxa"/>
            <w:vAlign w:val="center"/>
          </w:tcPr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DUREE DE SERVICES</w:t>
            </w:r>
          </w:p>
        </w:tc>
        <w:tc>
          <w:tcPr>
            <w:tcW w:w="1979" w:type="dxa"/>
            <w:vAlign w:val="center"/>
          </w:tcPr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bCs/>
                <w:sz w:val="18"/>
                <w:szCs w:val="18"/>
              </w:rPr>
              <w:t>REFERENCES STATUTAIRES </w:t>
            </w:r>
          </w:p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Décret n° 85-1534 </w:t>
            </w:r>
          </w:p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proofErr w:type="gramStart"/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du</w:t>
            </w:r>
            <w:proofErr w:type="gramEnd"/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 31/12/1985 modifié </w:t>
            </w:r>
          </w:p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8B38F0" w:rsidTr="00137BE2">
        <w:tc>
          <w:tcPr>
            <w:tcW w:w="1927" w:type="dxa"/>
            <w:vAlign w:val="center"/>
          </w:tcPr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bCs/>
                <w:sz w:val="18"/>
                <w:szCs w:val="18"/>
              </w:rPr>
              <w:t>IGR</w:t>
            </w:r>
          </w:p>
        </w:tc>
        <w:tc>
          <w:tcPr>
            <w:tcW w:w="1793" w:type="dxa"/>
            <w:vAlign w:val="center"/>
          </w:tcPr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  <w:r w:rsidRPr="0028761A">
              <w:rPr>
                <w:rFonts w:ascii="Marianne" w:hAnsi="Marianne" w:cs="Arial"/>
                <w:bCs/>
                <w:sz w:val="18"/>
                <w:szCs w:val="18"/>
              </w:rPr>
              <w:t>IGE</w:t>
            </w:r>
          </w:p>
        </w:tc>
        <w:tc>
          <w:tcPr>
            <w:tcW w:w="3363" w:type="dxa"/>
            <w:vAlign w:val="center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>9 ans de services publics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</w:t>
            </w:r>
          </w:p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proofErr w:type="gramStart"/>
            <w:r w:rsidRPr="0068027F">
              <w:rPr>
                <w:rFonts w:ascii="Marianne" w:hAnsi="Marianne" w:cs="Arial"/>
                <w:sz w:val="18"/>
                <w:szCs w:val="18"/>
              </w:rPr>
              <w:t>dont</w:t>
            </w:r>
            <w:proofErr w:type="gramEnd"/>
            <w:r w:rsidRPr="0068027F">
              <w:rPr>
                <w:rFonts w:ascii="Marianne" w:hAnsi="Marianne" w:cs="Arial"/>
                <w:sz w:val="18"/>
                <w:szCs w:val="18"/>
              </w:rPr>
              <w:t xml:space="preserve"> 3 ans au moins en catégorie A</w:t>
            </w:r>
          </w:p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  <w:r w:rsidRPr="0028761A">
              <w:rPr>
                <w:rFonts w:ascii="Marianne" w:hAnsi="Marianne" w:cs="Arial"/>
                <w:bCs/>
                <w:sz w:val="18"/>
                <w:szCs w:val="18"/>
              </w:rPr>
              <w:t>Article 14</w:t>
            </w:r>
          </w:p>
        </w:tc>
      </w:tr>
      <w:tr w:rsidR="008B38F0" w:rsidTr="00137BE2">
        <w:tc>
          <w:tcPr>
            <w:tcW w:w="1927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28761A">
              <w:rPr>
                <w:rFonts w:ascii="Marianne" w:hAnsi="Marianne" w:cs="Arial"/>
                <w:b/>
                <w:bCs/>
                <w:sz w:val="18"/>
                <w:szCs w:val="18"/>
              </w:rPr>
              <w:t>IGE</w:t>
            </w:r>
          </w:p>
        </w:tc>
        <w:tc>
          <w:tcPr>
            <w:tcW w:w="1793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</w:p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  <w:r w:rsidRPr="0028761A">
              <w:rPr>
                <w:rFonts w:ascii="Marianne" w:hAnsi="Marianne" w:cs="Arial"/>
                <w:bCs/>
                <w:sz w:val="18"/>
                <w:szCs w:val="18"/>
              </w:rPr>
              <w:t>ASI</w:t>
            </w:r>
          </w:p>
        </w:tc>
        <w:tc>
          <w:tcPr>
            <w:tcW w:w="3363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>9 ans de services publics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</w:t>
            </w:r>
          </w:p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proofErr w:type="gramStart"/>
            <w:r w:rsidRPr="0068027F">
              <w:rPr>
                <w:rFonts w:ascii="Marianne" w:hAnsi="Marianne" w:cs="Arial"/>
                <w:sz w:val="18"/>
                <w:szCs w:val="18"/>
              </w:rPr>
              <w:t>dont</w:t>
            </w:r>
            <w:proofErr w:type="gramEnd"/>
            <w:r w:rsidRPr="0068027F">
              <w:rPr>
                <w:rFonts w:ascii="Marianne" w:hAnsi="Marianne" w:cs="Arial"/>
                <w:sz w:val="18"/>
                <w:szCs w:val="18"/>
              </w:rPr>
              <w:t xml:space="preserve"> 3 ans au moins en catégorie A</w:t>
            </w:r>
          </w:p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</w:p>
        </w:tc>
        <w:tc>
          <w:tcPr>
            <w:tcW w:w="1979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</w:p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  <w:r w:rsidRPr="0028761A">
              <w:rPr>
                <w:rFonts w:ascii="Marianne" w:hAnsi="Marianne" w:cs="Arial"/>
                <w:bCs/>
                <w:sz w:val="18"/>
                <w:szCs w:val="18"/>
              </w:rPr>
              <w:t>Article 25</w:t>
            </w:r>
          </w:p>
        </w:tc>
      </w:tr>
      <w:tr w:rsidR="008B38F0" w:rsidTr="00137BE2">
        <w:tc>
          <w:tcPr>
            <w:tcW w:w="1927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28761A">
              <w:rPr>
                <w:rFonts w:ascii="Marianne" w:hAnsi="Marianne" w:cs="Arial"/>
                <w:b/>
                <w:bCs/>
                <w:sz w:val="18"/>
                <w:szCs w:val="18"/>
              </w:rPr>
              <w:t>ASI</w:t>
            </w:r>
          </w:p>
        </w:tc>
        <w:tc>
          <w:tcPr>
            <w:tcW w:w="1793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</w:p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  <w:r w:rsidRPr="0028761A">
              <w:rPr>
                <w:rFonts w:ascii="Marianne" w:hAnsi="Marianne" w:cs="Arial"/>
                <w:bCs/>
                <w:sz w:val="18"/>
                <w:szCs w:val="18"/>
              </w:rPr>
              <w:t>TECH RF</w:t>
            </w:r>
          </w:p>
        </w:tc>
        <w:tc>
          <w:tcPr>
            <w:tcW w:w="3363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>8</w:t>
            </w:r>
            <w:r w:rsidRPr="0068027F">
              <w:rPr>
                <w:rFonts w:ascii="Marianne" w:hAnsi="Marianne" w:cs="Arial"/>
                <w:sz w:val="18"/>
                <w:szCs w:val="18"/>
              </w:rPr>
              <w:t xml:space="preserve"> ans de services publics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</w:t>
            </w:r>
          </w:p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proofErr w:type="gramStart"/>
            <w:r w:rsidRPr="0068027F">
              <w:rPr>
                <w:rFonts w:ascii="Marianne" w:hAnsi="Marianne" w:cs="Arial"/>
                <w:sz w:val="18"/>
                <w:szCs w:val="18"/>
              </w:rPr>
              <w:t>dont</w:t>
            </w:r>
            <w:proofErr w:type="gramEnd"/>
            <w:r w:rsidRPr="0068027F">
              <w:rPr>
                <w:rFonts w:ascii="Marianne" w:hAnsi="Marianne" w:cs="Arial"/>
                <w:sz w:val="18"/>
                <w:szCs w:val="18"/>
              </w:rPr>
              <w:t xml:space="preserve"> 3 ans au </w:t>
            </w:r>
            <w:r>
              <w:rPr>
                <w:rFonts w:ascii="Marianne" w:hAnsi="Marianne" w:cs="Arial"/>
                <w:sz w:val="18"/>
                <w:szCs w:val="18"/>
              </w:rPr>
              <w:t>moins en catégorie B</w:t>
            </w:r>
          </w:p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</w:p>
        </w:tc>
        <w:tc>
          <w:tcPr>
            <w:tcW w:w="1979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</w:p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  <w:r w:rsidRPr="0028761A">
              <w:rPr>
                <w:rFonts w:ascii="Marianne" w:hAnsi="Marianne" w:cs="Arial"/>
                <w:bCs/>
                <w:sz w:val="18"/>
                <w:szCs w:val="18"/>
              </w:rPr>
              <w:t>Article 34</w:t>
            </w:r>
          </w:p>
        </w:tc>
      </w:tr>
      <w:tr w:rsidR="008B38F0" w:rsidTr="00137BE2">
        <w:tc>
          <w:tcPr>
            <w:tcW w:w="1927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28761A">
              <w:rPr>
                <w:rFonts w:ascii="Marianne" w:hAnsi="Marianne" w:cs="Arial"/>
                <w:b/>
                <w:bCs/>
                <w:sz w:val="18"/>
                <w:szCs w:val="18"/>
              </w:rPr>
              <w:t>TECH</w:t>
            </w:r>
          </w:p>
        </w:tc>
        <w:tc>
          <w:tcPr>
            <w:tcW w:w="1793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</w:p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  <w:r w:rsidRPr="0028761A">
              <w:rPr>
                <w:rFonts w:ascii="Marianne" w:hAnsi="Marianne" w:cs="Arial"/>
                <w:bCs/>
                <w:sz w:val="18"/>
                <w:szCs w:val="18"/>
              </w:rPr>
              <w:t>ATRF</w:t>
            </w:r>
          </w:p>
        </w:tc>
        <w:tc>
          <w:tcPr>
            <w:tcW w:w="3363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68027F">
              <w:rPr>
                <w:rFonts w:ascii="Marianne" w:hAnsi="Marianne" w:cs="Arial"/>
                <w:sz w:val="18"/>
                <w:szCs w:val="18"/>
              </w:rPr>
              <w:t>9 ans de services publics</w:t>
            </w:r>
          </w:p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</w:p>
        </w:tc>
        <w:tc>
          <w:tcPr>
            <w:tcW w:w="1979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</w:p>
          <w:p w:rsidR="008B38F0" w:rsidRPr="0028761A" w:rsidRDefault="008B38F0" w:rsidP="00A56413">
            <w:pPr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  <w:r w:rsidRPr="0028761A">
              <w:rPr>
                <w:rFonts w:ascii="Marianne" w:hAnsi="Marianne" w:cs="Arial"/>
                <w:bCs/>
                <w:sz w:val="18"/>
                <w:szCs w:val="18"/>
              </w:rPr>
              <w:t>Article 42</w:t>
            </w:r>
          </w:p>
        </w:tc>
      </w:tr>
    </w:tbl>
    <w:p w:rsidR="008B38F0" w:rsidRPr="0068027F" w:rsidRDefault="008B38F0" w:rsidP="008B38F0">
      <w:pPr>
        <w:jc w:val="center"/>
        <w:rPr>
          <w:rFonts w:ascii="Marianne" w:hAnsi="Marianne" w:cs="Arial"/>
          <w:b/>
          <w:sz w:val="28"/>
          <w:szCs w:val="28"/>
        </w:rPr>
      </w:pPr>
    </w:p>
    <w:p w:rsidR="008B38F0" w:rsidRPr="0068027F" w:rsidRDefault="008B38F0" w:rsidP="008B38F0">
      <w:pPr>
        <w:pStyle w:val="Intgralebase"/>
        <w:spacing w:line="260" w:lineRule="exact"/>
        <w:ind w:right="-2"/>
        <w:outlineLvl w:val="0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:rsidR="008B38F0" w:rsidRPr="008B38F0" w:rsidRDefault="008B38F0" w:rsidP="008B38F0">
      <w:pPr>
        <w:rPr>
          <w:rFonts w:ascii="Marianne" w:hAnsi="Marianne" w:cs="Arial"/>
          <w:b/>
          <w:sz w:val="22"/>
          <w:szCs w:val="22"/>
        </w:rPr>
      </w:pPr>
      <w:r w:rsidRPr="008B38F0">
        <w:rPr>
          <w:rFonts w:ascii="Marianne" w:hAnsi="Marianne" w:cs="Arial"/>
          <w:b/>
          <w:sz w:val="22"/>
          <w:szCs w:val="22"/>
        </w:rPr>
        <w:t>II – Les listes d’aptitude exceptionnelles – Décret n° 2022-703 du 26 avril 2022</w:t>
      </w:r>
    </w:p>
    <w:p w:rsidR="008B38F0" w:rsidRDefault="008B38F0" w:rsidP="008B38F0">
      <w:pPr>
        <w:pStyle w:val="Intgralebase"/>
        <w:spacing w:line="260" w:lineRule="exact"/>
        <w:ind w:right="-2"/>
        <w:outlineLvl w:val="0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5"/>
        <w:gridCol w:w="1975"/>
        <w:gridCol w:w="2767"/>
        <w:gridCol w:w="2145"/>
      </w:tblGrid>
      <w:tr w:rsidR="008B38F0" w:rsidTr="00A56413">
        <w:tc>
          <w:tcPr>
            <w:tcW w:w="2263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LISTES</w:t>
            </w:r>
          </w:p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D’APTITUDE</w:t>
            </w:r>
          </w:p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eastAsia="Times New Roman" w:hAnsi="Marianne" w:cs="Times New Roman"/>
                <w:sz w:val="24"/>
                <w:szCs w:val="24"/>
              </w:rPr>
            </w:pPr>
            <w:r w:rsidRPr="0068027F">
              <w:rPr>
                <w:rFonts w:ascii="Marianne" w:hAnsi="Marianne"/>
                <w:b/>
                <w:bCs/>
                <w:sz w:val="18"/>
                <w:szCs w:val="18"/>
              </w:rPr>
              <w:t>EXCEPTIONNELLES</w:t>
            </w:r>
          </w:p>
        </w:tc>
        <w:tc>
          <w:tcPr>
            <w:tcW w:w="2268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CORPS D’ORIGINE</w:t>
            </w:r>
          </w:p>
          <w:p w:rsidR="008B38F0" w:rsidRPr="00CF0F18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CF0F18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(Corps régis par </w:t>
            </w:r>
          </w:p>
          <w:p w:rsidR="008B38F0" w:rsidRPr="00CF0F18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proofErr w:type="gramStart"/>
            <w:r w:rsidRPr="00CF0F18">
              <w:rPr>
                <w:rFonts w:ascii="Marianne" w:hAnsi="Marianne" w:cs="Arial"/>
                <w:b/>
                <w:bCs/>
                <w:sz w:val="18"/>
                <w:szCs w:val="18"/>
              </w:rPr>
              <w:t>le</w:t>
            </w:r>
            <w:proofErr w:type="gramEnd"/>
            <w:r w:rsidRPr="00CF0F18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 décret n° 85-1534 </w:t>
            </w:r>
          </w:p>
          <w:p w:rsidR="008B38F0" w:rsidRPr="00CF0F18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CF0F18">
              <w:rPr>
                <w:rFonts w:ascii="Marianne" w:hAnsi="Marianne" w:cs="Arial"/>
                <w:b/>
                <w:bCs/>
                <w:sz w:val="18"/>
                <w:szCs w:val="18"/>
              </w:rPr>
              <w:t>du 31/12/1985 modifié )</w:t>
            </w:r>
          </w:p>
        </w:tc>
        <w:tc>
          <w:tcPr>
            <w:tcW w:w="3402" w:type="dxa"/>
          </w:tcPr>
          <w:p w:rsidR="008B38F0" w:rsidRDefault="008B38F0" w:rsidP="00A56413">
            <w:pPr>
              <w:pStyle w:val="Intgralebase"/>
              <w:spacing w:line="260" w:lineRule="exact"/>
              <w:ind w:right="-2"/>
              <w:outlineLvl w:val="0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  <w:p w:rsidR="008B38F0" w:rsidRDefault="008B38F0" w:rsidP="00A56413">
            <w:pPr>
              <w:pStyle w:val="Intgralebase"/>
              <w:spacing w:line="260" w:lineRule="exact"/>
              <w:ind w:right="-2"/>
              <w:outlineLvl w:val="0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eastAsia="Times New Roman" w:hAnsi="Marianne" w:cs="Times New Roman"/>
                <w:sz w:val="24"/>
                <w:szCs w:val="24"/>
              </w:rPr>
            </w:pPr>
            <w:r w:rsidRPr="0068027F">
              <w:rPr>
                <w:rFonts w:ascii="Marianne" w:hAnsi="Marianne"/>
                <w:b/>
                <w:bCs/>
                <w:sz w:val="18"/>
                <w:szCs w:val="18"/>
              </w:rPr>
              <w:t>DUREE DE SERVICES</w:t>
            </w:r>
          </w:p>
        </w:tc>
        <w:tc>
          <w:tcPr>
            <w:tcW w:w="2404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bCs/>
                <w:sz w:val="18"/>
                <w:szCs w:val="18"/>
              </w:rPr>
              <w:t>REFERENCES STATUTAIRES</w:t>
            </w:r>
          </w:p>
          <w:p w:rsidR="008B38F0" w:rsidRPr="00CF0F18" w:rsidRDefault="008B38F0" w:rsidP="00A56413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CF0F18">
              <w:rPr>
                <w:rFonts w:ascii="Marianne" w:hAnsi="Marianne" w:cs="Arial"/>
                <w:b/>
                <w:sz w:val="18"/>
                <w:szCs w:val="18"/>
              </w:rPr>
              <w:t>Décret n° 2022-703</w:t>
            </w:r>
          </w:p>
          <w:p w:rsidR="008B38F0" w:rsidRPr="00CF0F18" w:rsidRDefault="008B38F0" w:rsidP="00A56413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proofErr w:type="gramStart"/>
            <w:r>
              <w:rPr>
                <w:rFonts w:ascii="Marianne" w:hAnsi="Marianne" w:cs="Arial"/>
                <w:b/>
                <w:sz w:val="18"/>
                <w:szCs w:val="18"/>
              </w:rPr>
              <w:t>du</w:t>
            </w:r>
            <w:proofErr w:type="gramEnd"/>
            <w:r>
              <w:rPr>
                <w:rFonts w:ascii="Marianne" w:hAnsi="Marianne" w:cs="Arial"/>
                <w:b/>
                <w:sz w:val="18"/>
                <w:szCs w:val="18"/>
              </w:rPr>
              <w:t xml:space="preserve"> 26/04/</w:t>
            </w:r>
            <w:r w:rsidRPr="00CF0F18">
              <w:rPr>
                <w:rFonts w:ascii="Marianne" w:hAnsi="Marianne" w:cs="Arial"/>
                <w:b/>
                <w:sz w:val="18"/>
                <w:szCs w:val="18"/>
              </w:rPr>
              <w:t xml:space="preserve"> 2022</w:t>
            </w:r>
          </w:p>
          <w:p w:rsidR="008B38F0" w:rsidRDefault="008B38F0" w:rsidP="00A56413">
            <w:pPr>
              <w:pStyle w:val="Intgralebase"/>
              <w:spacing w:line="260" w:lineRule="exact"/>
              <w:ind w:right="-2"/>
              <w:outlineLvl w:val="0"/>
              <w:rPr>
                <w:rFonts w:ascii="Marianne" w:eastAsia="Times New Roman" w:hAnsi="Marianne" w:cs="Times New Roman"/>
                <w:sz w:val="24"/>
                <w:szCs w:val="24"/>
              </w:rPr>
            </w:pPr>
          </w:p>
        </w:tc>
      </w:tr>
      <w:tr w:rsidR="008B38F0" w:rsidTr="00A56413">
        <w:tc>
          <w:tcPr>
            <w:tcW w:w="2263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IGE</w:t>
            </w:r>
          </w:p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eastAsia="Times New Roman" w:hAnsi="Marianne" w:cs="Times New Roman"/>
                <w:sz w:val="24"/>
                <w:szCs w:val="24"/>
              </w:rPr>
            </w:pPr>
            <w:r w:rsidRPr="0068027F">
              <w:rPr>
                <w:rFonts w:ascii="Marianne" w:hAnsi="Marianne"/>
                <w:b/>
                <w:bCs/>
                <w:sz w:val="18"/>
                <w:szCs w:val="18"/>
              </w:rPr>
              <w:t>(comité de sélection)</w:t>
            </w:r>
          </w:p>
        </w:tc>
        <w:tc>
          <w:tcPr>
            <w:tcW w:w="2268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:rsidR="008B38F0" w:rsidRPr="00CF0F18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CF0F18">
              <w:rPr>
                <w:rFonts w:ascii="Marianne" w:hAnsi="Marianne" w:cs="Arial"/>
                <w:sz w:val="18"/>
                <w:szCs w:val="18"/>
              </w:rPr>
              <w:t>ASI</w:t>
            </w:r>
          </w:p>
        </w:tc>
        <w:tc>
          <w:tcPr>
            <w:tcW w:w="3402" w:type="dxa"/>
          </w:tcPr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hAnsi="Marianne"/>
                <w:color w:val="000000"/>
                <w:sz w:val="18"/>
                <w:szCs w:val="18"/>
                <w:shd w:val="clear" w:color="auto" w:fill="FFFFFF"/>
              </w:rPr>
            </w:pPr>
          </w:p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hAnsi="Marianne"/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68027F">
              <w:rPr>
                <w:rFonts w:ascii="Marianne" w:hAnsi="Marianne"/>
                <w:color w:val="000000"/>
                <w:sz w:val="18"/>
                <w:szCs w:val="18"/>
                <w:shd w:val="clear" w:color="auto" w:fill="FFFFFF"/>
              </w:rPr>
              <w:t>au</w:t>
            </w:r>
            <w:proofErr w:type="gramEnd"/>
            <w:r w:rsidRPr="0068027F">
              <w:rPr>
                <w:rFonts w:ascii="Marianne" w:hAnsi="Marianne"/>
                <w:color w:val="000000"/>
                <w:sz w:val="18"/>
                <w:szCs w:val="18"/>
                <w:shd w:val="clear" w:color="auto" w:fill="FFFFFF"/>
              </w:rPr>
              <w:t xml:space="preserve"> moins cinq années de services effectifs dans le corps d’ASI</w:t>
            </w:r>
          </w:p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eastAsia="Times New Roman" w:hAnsi="Marianne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eastAsia="Times New Roman" w:hAnsi="Marianne" w:cs="Times New Roman"/>
                <w:sz w:val="24"/>
                <w:szCs w:val="24"/>
              </w:rPr>
            </w:pPr>
            <w:r w:rsidRPr="0068027F">
              <w:rPr>
                <w:rFonts w:ascii="Marianne" w:hAnsi="Marianne"/>
                <w:sz w:val="18"/>
                <w:szCs w:val="18"/>
              </w:rPr>
              <w:t>Article 2</w:t>
            </w:r>
          </w:p>
        </w:tc>
      </w:tr>
      <w:tr w:rsidR="008B38F0" w:rsidTr="00A56413">
        <w:tc>
          <w:tcPr>
            <w:tcW w:w="2263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ASI</w:t>
            </w:r>
          </w:p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eastAsia="Times New Roman" w:hAnsi="Marianne" w:cs="Times New Roman"/>
                <w:sz w:val="24"/>
                <w:szCs w:val="24"/>
              </w:rPr>
            </w:pPr>
            <w:r w:rsidRPr="0068027F">
              <w:rPr>
                <w:rFonts w:ascii="Marianne" w:hAnsi="Marianne"/>
                <w:b/>
                <w:bCs/>
                <w:sz w:val="18"/>
                <w:szCs w:val="18"/>
              </w:rPr>
              <w:t>(examen professionnel exceptionnel)</w:t>
            </w:r>
          </w:p>
        </w:tc>
        <w:tc>
          <w:tcPr>
            <w:tcW w:w="2268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:rsidR="008B38F0" w:rsidRPr="00CF0F18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CF0F18">
              <w:rPr>
                <w:rFonts w:ascii="Marianne" w:hAnsi="Marianne" w:cs="Arial"/>
                <w:sz w:val="18"/>
                <w:szCs w:val="18"/>
              </w:rPr>
              <w:t>TECH RF</w:t>
            </w:r>
          </w:p>
        </w:tc>
        <w:tc>
          <w:tcPr>
            <w:tcW w:w="3402" w:type="dxa"/>
          </w:tcPr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hAnsi="Marianne"/>
                <w:color w:val="000000"/>
                <w:sz w:val="18"/>
                <w:szCs w:val="18"/>
                <w:shd w:val="clear" w:color="auto" w:fill="FFFFFF"/>
              </w:rPr>
            </w:pPr>
          </w:p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hAnsi="Marianne"/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68027F">
              <w:rPr>
                <w:rFonts w:ascii="Marianne" w:hAnsi="Marianne"/>
                <w:color w:val="000000"/>
                <w:sz w:val="18"/>
                <w:szCs w:val="18"/>
                <w:shd w:val="clear" w:color="auto" w:fill="FFFFFF"/>
              </w:rPr>
              <w:t>au</w:t>
            </w:r>
            <w:proofErr w:type="gramEnd"/>
            <w:r w:rsidRPr="0068027F">
              <w:rPr>
                <w:rFonts w:ascii="Marianne" w:hAnsi="Marianne"/>
                <w:color w:val="000000"/>
                <w:sz w:val="18"/>
                <w:szCs w:val="18"/>
                <w:shd w:val="clear" w:color="auto" w:fill="FFFFFF"/>
              </w:rPr>
              <w:t xml:space="preserve"> moins quatre années de services effectifs dans le corps de TECH</w:t>
            </w:r>
          </w:p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eastAsia="Times New Roman" w:hAnsi="Marianne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eastAsia="Times New Roman" w:hAnsi="Marianne" w:cs="Times New Roman"/>
                <w:sz w:val="24"/>
                <w:szCs w:val="24"/>
              </w:rPr>
            </w:pPr>
            <w:r w:rsidRPr="0068027F">
              <w:rPr>
                <w:rFonts w:ascii="Marianne" w:hAnsi="Marianne"/>
                <w:sz w:val="18"/>
                <w:szCs w:val="18"/>
              </w:rPr>
              <w:t>Article 4</w:t>
            </w:r>
          </w:p>
        </w:tc>
      </w:tr>
      <w:tr w:rsidR="008B38F0" w:rsidTr="00A56413">
        <w:tc>
          <w:tcPr>
            <w:tcW w:w="2263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8B38F0" w:rsidRPr="0068027F" w:rsidRDefault="008B38F0" w:rsidP="00A56413">
            <w:pPr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8027F">
              <w:rPr>
                <w:rFonts w:ascii="Marianne" w:hAnsi="Marianne" w:cs="Arial"/>
                <w:b/>
                <w:bCs/>
                <w:sz w:val="18"/>
                <w:szCs w:val="18"/>
              </w:rPr>
              <w:t>TECH</w:t>
            </w:r>
          </w:p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eastAsia="Times New Roman" w:hAnsi="Marianne" w:cs="Times New Roman"/>
                <w:sz w:val="24"/>
                <w:szCs w:val="24"/>
              </w:rPr>
            </w:pPr>
            <w:r w:rsidRPr="0068027F">
              <w:rPr>
                <w:rFonts w:ascii="Marianne" w:hAnsi="Marianne"/>
                <w:b/>
                <w:bCs/>
                <w:sz w:val="18"/>
                <w:szCs w:val="18"/>
              </w:rPr>
              <w:t>(choix)</w:t>
            </w:r>
          </w:p>
        </w:tc>
        <w:tc>
          <w:tcPr>
            <w:tcW w:w="2268" w:type="dxa"/>
          </w:tcPr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:rsidR="008B38F0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:rsidR="008B38F0" w:rsidRPr="00CF0F18" w:rsidRDefault="008B38F0" w:rsidP="00A56413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CF0F18">
              <w:rPr>
                <w:rFonts w:ascii="Marianne" w:hAnsi="Marianne" w:cs="Arial"/>
                <w:sz w:val="18"/>
                <w:szCs w:val="18"/>
              </w:rPr>
              <w:t>ATRF</w:t>
            </w:r>
          </w:p>
        </w:tc>
        <w:tc>
          <w:tcPr>
            <w:tcW w:w="3402" w:type="dxa"/>
          </w:tcPr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hAnsi="Marianne"/>
                <w:color w:val="000000"/>
                <w:sz w:val="18"/>
                <w:szCs w:val="18"/>
                <w:shd w:val="clear" w:color="auto" w:fill="FFFFFF"/>
              </w:rPr>
            </w:pPr>
          </w:p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hAnsi="Marianne"/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68027F">
              <w:rPr>
                <w:rFonts w:ascii="Marianne" w:hAnsi="Marianne"/>
                <w:color w:val="000000"/>
                <w:sz w:val="18"/>
                <w:szCs w:val="18"/>
                <w:shd w:val="clear" w:color="auto" w:fill="FFFFFF"/>
              </w:rPr>
              <w:t>au</w:t>
            </w:r>
            <w:proofErr w:type="gramEnd"/>
            <w:r w:rsidRPr="0068027F">
              <w:rPr>
                <w:rFonts w:ascii="Marianne" w:hAnsi="Marianne"/>
                <w:color w:val="000000"/>
                <w:sz w:val="18"/>
                <w:szCs w:val="18"/>
                <w:shd w:val="clear" w:color="auto" w:fill="FFFFFF"/>
              </w:rPr>
              <w:t xml:space="preserve"> moins quatre années de services effectifs dans le corps des ATRF</w:t>
            </w:r>
          </w:p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eastAsia="Times New Roman" w:hAnsi="Marianne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:rsidR="008B38F0" w:rsidRDefault="008B38F0" w:rsidP="00A56413">
            <w:pPr>
              <w:pStyle w:val="Intgralebase"/>
              <w:spacing w:line="260" w:lineRule="exact"/>
              <w:ind w:right="-2"/>
              <w:jc w:val="center"/>
              <w:outlineLvl w:val="0"/>
              <w:rPr>
                <w:rFonts w:ascii="Marianne" w:eastAsia="Times New Roman" w:hAnsi="Marianne" w:cs="Times New Roman"/>
                <w:sz w:val="24"/>
                <w:szCs w:val="24"/>
              </w:rPr>
            </w:pPr>
            <w:r w:rsidRPr="0068027F">
              <w:rPr>
                <w:rFonts w:ascii="Marianne" w:hAnsi="Marianne"/>
                <w:sz w:val="18"/>
                <w:szCs w:val="18"/>
              </w:rPr>
              <w:t>Article 5</w:t>
            </w:r>
          </w:p>
        </w:tc>
      </w:tr>
    </w:tbl>
    <w:p w:rsidR="008B38F0" w:rsidRDefault="008B38F0" w:rsidP="008B38F0">
      <w:pPr>
        <w:pStyle w:val="Intgralebase"/>
        <w:spacing w:line="260" w:lineRule="exact"/>
        <w:ind w:right="-2"/>
        <w:outlineLvl w:val="0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:rsidR="00E01286" w:rsidRDefault="00E01286" w:rsidP="008B38F0">
      <w:pPr>
        <w:pStyle w:val="Intgralebase"/>
        <w:spacing w:line="260" w:lineRule="exact"/>
        <w:ind w:right="-2"/>
        <w:outlineLvl w:val="0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:rsidR="00E01286" w:rsidRDefault="00E01286" w:rsidP="008B38F0">
      <w:pPr>
        <w:pStyle w:val="Intgralebase"/>
        <w:spacing w:line="260" w:lineRule="exact"/>
        <w:ind w:right="-2"/>
        <w:outlineLvl w:val="0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:rsidR="008B38F0" w:rsidRDefault="008B38F0" w:rsidP="008B38F0">
      <w:pPr>
        <w:pStyle w:val="Intgralebase"/>
        <w:spacing w:line="260" w:lineRule="exact"/>
        <w:ind w:right="-2"/>
        <w:outlineLvl w:val="0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:rsidR="00E01286" w:rsidRDefault="00E01286" w:rsidP="008B38F0">
      <w:pPr>
        <w:widowControl w:val="0"/>
        <w:autoSpaceDE w:val="0"/>
        <w:autoSpaceDN w:val="0"/>
        <w:adjustRightInd w:val="0"/>
        <w:rPr>
          <w:rFonts w:ascii="Marianne" w:hAnsi="Marianne" w:cs="Arial"/>
          <w:b/>
          <w:bCs/>
        </w:rPr>
      </w:pPr>
      <w:bookmarkStart w:id="0" w:name="_GoBack"/>
      <w:bookmarkEnd w:id="0"/>
    </w:p>
    <w:p w:rsidR="00E01286" w:rsidRDefault="00E01286" w:rsidP="008B38F0">
      <w:pPr>
        <w:widowControl w:val="0"/>
        <w:autoSpaceDE w:val="0"/>
        <w:autoSpaceDN w:val="0"/>
        <w:adjustRightInd w:val="0"/>
        <w:rPr>
          <w:rFonts w:ascii="Marianne" w:hAnsi="Marianne" w:cs="Arial"/>
          <w:b/>
          <w:bCs/>
        </w:rPr>
      </w:pPr>
    </w:p>
    <w:sectPr w:rsidR="00E01286" w:rsidSect="0045444B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4AFC"/>
    <w:multiLevelType w:val="hybridMultilevel"/>
    <w:tmpl w:val="EC7E2788"/>
    <w:lvl w:ilvl="0" w:tplc="040C000B">
      <w:start w:val="1"/>
      <w:numFmt w:val="bullet"/>
      <w:lvlText w:val=""/>
      <w:lvlJc w:val="left"/>
      <w:pPr>
        <w:ind w:left="10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" w15:restartNumberingAfterBreak="0">
    <w:nsid w:val="08FE2306"/>
    <w:multiLevelType w:val="hybridMultilevel"/>
    <w:tmpl w:val="C1B850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B20C7"/>
    <w:multiLevelType w:val="hybridMultilevel"/>
    <w:tmpl w:val="71789B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20EF2"/>
    <w:multiLevelType w:val="hybridMultilevel"/>
    <w:tmpl w:val="30245C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06B87"/>
    <w:multiLevelType w:val="hybridMultilevel"/>
    <w:tmpl w:val="B6CA0E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E25CE"/>
    <w:multiLevelType w:val="hybridMultilevel"/>
    <w:tmpl w:val="2BCC96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BC"/>
    <w:rsid w:val="00041932"/>
    <w:rsid w:val="00137BE2"/>
    <w:rsid w:val="001F1A2F"/>
    <w:rsid w:val="0045444B"/>
    <w:rsid w:val="005F072B"/>
    <w:rsid w:val="006D149F"/>
    <w:rsid w:val="00765BF7"/>
    <w:rsid w:val="008B38F0"/>
    <w:rsid w:val="00A63FB0"/>
    <w:rsid w:val="00AC113F"/>
    <w:rsid w:val="00AC27CA"/>
    <w:rsid w:val="00B11B81"/>
    <w:rsid w:val="00BA0EBC"/>
    <w:rsid w:val="00C234D2"/>
    <w:rsid w:val="00C67C5E"/>
    <w:rsid w:val="00E0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D5A3E-8A3B-4530-8F4B-6E709F26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8F0"/>
    <w:pPr>
      <w:spacing w:after="0" w:line="240" w:lineRule="auto"/>
    </w:pPr>
    <w:rPr>
      <w:rFonts w:eastAsia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B38F0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customStyle="1" w:styleId="IntgralebaseCar">
    <w:name w:val="Intégrale_base Car"/>
    <w:link w:val="Intgralebase"/>
    <w:uiPriority w:val="99"/>
    <w:locked/>
    <w:rsid w:val="008B38F0"/>
    <w:rPr>
      <w:rFonts w:ascii="Arial" w:hAnsi="Arial" w:cs="Arial"/>
    </w:rPr>
  </w:style>
  <w:style w:type="paragraph" w:customStyle="1" w:styleId="Intgralebase">
    <w:name w:val="Intégrale_base"/>
    <w:link w:val="IntgralebaseCar"/>
    <w:uiPriority w:val="99"/>
    <w:rsid w:val="008B38F0"/>
    <w:pPr>
      <w:spacing w:after="0" w:line="280" w:lineRule="exact"/>
    </w:pPr>
    <w:rPr>
      <w:rFonts w:ascii="Arial" w:hAnsi="Arial" w:cs="Arial"/>
    </w:rPr>
  </w:style>
  <w:style w:type="character" w:styleId="lev">
    <w:name w:val="Strong"/>
    <w:basedOn w:val="Policepardfaut"/>
    <w:uiPriority w:val="22"/>
    <w:qFormat/>
    <w:rsid w:val="008B38F0"/>
    <w:rPr>
      <w:rFonts w:cs="Times New Roman"/>
      <w:b/>
    </w:rPr>
  </w:style>
  <w:style w:type="table" w:styleId="Grilledutableau">
    <w:name w:val="Table Grid"/>
    <w:basedOn w:val="TableauNormal"/>
    <w:uiPriority w:val="39"/>
    <w:rsid w:val="008B38F0"/>
    <w:pPr>
      <w:spacing w:after="0" w:line="240" w:lineRule="auto"/>
    </w:pPr>
    <w:rPr>
      <w:rFonts w:asciiTheme="minorHAnsi" w:eastAsiaTheme="minorEastAsia" w:hAnsiTheme="minorHAnsi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GEHIN</dc:creator>
  <cp:keywords/>
  <dc:description/>
  <cp:lastModifiedBy>Guiochereau Nathalie</cp:lastModifiedBy>
  <cp:revision>3</cp:revision>
  <dcterms:created xsi:type="dcterms:W3CDTF">2025-11-25T08:37:00Z</dcterms:created>
  <dcterms:modified xsi:type="dcterms:W3CDTF">2025-11-25T08:39:00Z</dcterms:modified>
</cp:coreProperties>
</file>